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4E684282" w:rsidR="001511D9" w:rsidRPr="00A37702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7702">
              <w:rPr>
                <w:rFonts w:ascii="Times New Roman" w:eastAsia="Times New Roman" w:hAnsi="Times New Roman" w:cs="Times New Roman"/>
                <w:b/>
              </w:rPr>
              <w:t>0912.</w:t>
            </w:r>
            <w:r w:rsidR="002B4552" w:rsidRPr="00A37702">
              <w:rPr>
                <w:rFonts w:ascii="Times New Roman" w:eastAsia="Times New Roman" w:hAnsi="Times New Roman" w:cs="Times New Roman"/>
                <w:b/>
              </w:rPr>
              <w:t>7</w:t>
            </w:r>
            <w:r w:rsidRPr="00A37702">
              <w:rPr>
                <w:rFonts w:ascii="Times New Roman" w:eastAsia="Times New Roman" w:hAnsi="Times New Roman" w:cs="Times New Roman"/>
                <w:b/>
              </w:rPr>
              <w:t>.LEK.</w:t>
            </w:r>
            <w:r w:rsidR="002B4552" w:rsidRPr="00A37702">
              <w:rPr>
                <w:rFonts w:ascii="Times New Roman" w:eastAsia="Times New Roman" w:hAnsi="Times New Roman" w:cs="Times New Roman"/>
                <w:b/>
              </w:rPr>
              <w:t>A</w:t>
            </w:r>
            <w:r w:rsidRPr="00A37702">
              <w:rPr>
                <w:rFonts w:ascii="Times New Roman" w:eastAsia="Times New Roman" w:hAnsi="Times New Roman" w:cs="Times New Roman"/>
                <w:b/>
              </w:rPr>
              <w:t>.</w:t>
            </w:r>
            <w:r w:rsidR="002B4552" w:rsidRPr="00A37702">
              <w:rPr>
                <w:rFonts w:ascii="Times New Roman" w:eastAsia="Times New Roman" w:hAnsi="Times New Roman" w:cs="Times New Roman"/>
                <w:b/>
              </w:rPr>
              <w:t>BHP</w:t>
            </w:r>
          </w:p>
        </w:tc>
      </w:tr>
      <w:tr w:rsidR="007248A0" w:rsidRPr="00B437BE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8CDB" w14:textId="77777777" w:rsidR="002B4552" w:rsidRPr="005E51F8" w:rsidRDefault="002B4552" w:rsidP="002B4552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BHP </w:t>
            </w:r>
            <w:proofErr w:type="spellStart"/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ergonomia</w:t>
            </w:r>
            <w:proofErr w:type="spellEnd"/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pracy</w:t>
            </w:r>
            <w:proofErr w:type="spellEnd"/>
            <w:r w:rsidRPr="005E51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44BA2B19" w14:textId="2DD16C93" w:rsidR="007248A0" w:rsidRPr="00A37702" w:rsidRDefault="002B4552" w:rsidP="002B455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A3770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Environment, Health, Safety and Ergonomics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51509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73063" w:rsidRPr="00C94DBC" w14:paraId="48D72B2C" w14:textId="77777777" w:rsidTr="00673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73063" w:rsidRPr="00C94DBC" w:rsidRDefault="0067306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73063" w:rsidRPr="00673063" w:rsidRDefault="0067306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lekarski </w:t>
            </w:r>
          </w:p>
        </w:tc>
      </w:tr>
      <w:tr w:rsidR="00673063" w:rsidRPr="00C94DBC" w14:paraId="3A1BC3B4" w14:textId="77777777" w:rsidTr="00673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73063" w:rsidRPr="00C94DBC" w:rsidRDefault="0067306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73063" w:rsidRPr="00673063" w:rsidRDefault="0067306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Stacjonarne/niestacjonarne </w:t>
            </w:r>
          </w:p>
        </w:tc>
      </w:tr>
      <w:tr w:rsidR="00673063" w:rsidRPr="00C94DBC" w14:paraId="25E61EFB" w14:textId="77777777" w:rsidTr="00673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73063" w:rsidRPr="00C94DBC" w:rsidRDefault="0067306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73063" w:rsidRPr="00673063" w:rsidRDefault="00673063" w:rsidP="00343B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Jednolite studia magisterskie </w:t>
            </w:r>
          </w:p>
        </w:tc>
      </w:tr>
      <w:tr w:rsidR="00673063" w:rsidRPr="00C94DBC" w14:paraId="3D1C1751" w14:textId="77777777" w:rsidTr="00673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73063" w:rsidRPr="00C94DBC" w:rsidRDefault="0067306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73063" w:rsidRPr="00673063" w:rsidRDefault="0067306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73063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  <w:r w:rsidRPr="00673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3063" w:rsidRPr="00C94DBC" w14:paraId="7D56A0DC" w14:textId="77777777" w:rsidTr="00673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73063" w:rsidRPr="00C94DBC" w:rsidRDefault="00673063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2E8254E7" w:rsidR="00673063" w:rsidRPr="00673063" w:rsidRDefault="0067306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0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dr Jacek </w:t>
            </w:r>
            <w:proofErr w:type="spellStart"/>
            <w:r w:rsidRPr="006730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Szkurłat</w:t>
            </w:r>
            <w:proofErr w:type="spellEnd"/>
          </w:p>
        </w:tc>
      </w:tr>
      <w:tr w:rsidR="00673063" w:rsidRPr="00C94DBC" w14:paraId="4582D5BA" w14:textId="77777777" w:rsidTr="006730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73063" w:rsidRPr="00C94DBC" w:rsidRDefault="0067306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30D8EF2" w:rsidR="00673063" w:rsidRPr="00673063" w:rsidRDefault="00E12AA1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673063" w:rsidRPr="00673063">
                <w:rPr>
                  <w:rStyle w:val="Hipercze"/>
                  <w:rFonts w:ascii="Times New Roman" w:hAnsi="Times New Roman" w:cs="Times New Roman"/>
                  <w:iCs/>
                  <w:color w:val="000000" w:themeColor="text1"/>
                  <w:sz w:val="20"/>
                  <w:szCs w:val="20"/>
                  <w:u w:val="none"/>
                </w:rPr>
                <w:t>jacek.szkurlat@ujk.edu.pl</w:t>
              </w:r>
            </w:hyperlink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5D93528" w:rsidR="001511D9" w:rsidRPr="00AD32E9" w:rsidRDefault="00A3770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32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B786F19" w:rsidR="001D4D83" w:rsidRPr="00C94DBC" w:rsidRDefault="00A3770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5F89CFFD" w:rsidR="001511D9" w:rsidRPr="005E51F8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5E51F8">
              <w:rPr>
                <w:iCs/>
                <w:sz w:val="18"/>
                <w:szCs w:val="18"/>
                <w:lang w:val="pl" w:eastAsia="pl-PL"/>
              </w:rPr>
              <w:t>wykład (W</w:t>
            </w:r>
            <w:r w:rsidR="002B4552" w:rsidRPr="005E51F8">
              <w:rPr>
                <w:iCs/>
                <w:sz w:val="18"/>
                <w:szCs w:val="18"/>
                <w:lang w:val="pl" w:eastAsia="pl-PL"/>
              </w:rPr>
              <w:t>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3C226852" w:rsidR="001511D9" w:rsidRPr="005E51F8" w:rsidRDefault="0070050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5E51F8">
              <w:rPr>
                <w:sz w:val="18"/>
                <w:szCs w:val="18"/>
                <w:lang w:val="pl" w:eastAsia="pl-PL"/>
              </w:rPr>
              <w:t>Zajęcia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428889FF" w:rsidR="001511D9" w:rsidRPr="005E51F8" w:rsidRDefault="0070050D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</w:t>
            </w:r>
            <w:r w:rsidR="00A37702"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17F80A55" w:rsidR="007248A0" w:rsidRPr="005E51F8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5E51F8">
              <w:rPr>
                <w:sz w:val="18"/>
                <w:szCs w:val="18"/>
              </w:rPr>
              <w:t>Wykład:</w:t>
            </w:r>
            <w:r w:rsidR="00211598" w:rsidRPr="005E51F8">
              <w:rPr>
                <w:sz w:val="18"/>
                <w:szCs w:val="18"/>
              </w:rPr>
              <w:t xml:space="preserve"> Wykład informacyjny (WI)</w:t>
            </w:r>
          </w:p>
        </w:tc>
      </w:tr>
      <w:tr w:rsidR="0051509C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51509C" w:rsidRPr="00C94DBC" w:rsidRDefault="0051509C" w:rsidP="0051509C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51509C" w:rsidRPr="00C94DBC" w:rsidRDefault="0051509C" w:rsidP="0051509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80887" w14:textId="77777777" w:rsidR="0051509C" w:rsidRPr="005E51F8" w:rsidRDefault="0051509C" w:rsidP="0051509C">
            <w:pPr>
              <w:numPr>
                <w:ilvl w:val="0"/>
                <w:numId w:val="42"/>
              </w:numPr>
              <w:ind w:left="280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Akty prawne dotyczące zapewnienia w uczelni bezpiecznych warunków kształcenia, w tym: Ustawa z dnia 20 lipca 2018 r. Prawo o szkolnictwie wyższym i nauce; Rozporządzenie Ministra Nauki i Szkolnictwa Wyższego z dnia 30 października 2018 r. w sprawie sposobu zapewnienia w uczelni bezpiecznych i higienicznych warunków pracy i kształcenia. </w:t>
            </w:r>
          </w:p>
          <w:p w14:paraId="2F01EEAB" w14:textId="276BFC6F" w:rsidR="0051509C" w:rsidRPr="005E51F8" w:rsidRDefault="0051509C" w:rsidP="005150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Rączkowski</w:t>
            </w:r>
            <w:proofErr w:type="spellEnd"/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B., BHP w praktyce, Gdańsk 2024.</w:t>
            </w:r>
          </w:p>
        </w:tc>
      </w:tr>
      <w:tr w:rsidR="0051509C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51509C" w:rsidRPr="00C94DBC" w:rsidRDefault="0051509C" w:rsidP="0051509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51509C" w:rsidRPr="00C94DBC" w:rsidRDefault="0051509C" w:rsidP="0051509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F8C" w14:textId="77777777" w:rsidR="0051509C" w:rsidRPr="005E51F8" w:rsidRDefault="0051509C" w:rsidP="0051509C">
            <w:pPr>
              <w:numPr>
                <w:ilvl w:val="0"/>
                <w:numId w:val="43"/>
              </w:numPr>
              <w:ind w:left="280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Gałusza</w:t>
            </w:r>
            <w:proofErr w:type="spellEnd"/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</w:t>
            </w:r>
            <w:proofErr w:type="spellStart"/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Langer</w:t>
            </w:r>
            <w:proofErr w:type="spellEnd"/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W., Wypadki i choroby zawodowe – dokumentacja, postępowanie, orzecznictwo, Kraków-Tarnobrzeg 2024.</w:t>
            </w:r>
          </w:p>
          <w:p w14:paraId="5A01EBCF" w14:textId="1777148E" w:rsidR="0051509C" w:rsidRPr="005E51F8" w:rsidRDefault="0051509C" w:rsidP="0051509C">
            <w:pPr>
              <w:numPr>
                <w:ilvl w:val="0"/>
                <w:numId w:val="43"/>
              </w:numPr>
              <w:ind w:left="280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Wieczorek S., Żukowski P., Organizacja bezpiecznej pracy, Kraków-Tarnobrzeg 2025.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7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16514B3F" w14:textId="77777777" w:rsidR="0070050D" w:rsidRPr="0070050D" w:rsidRDefault="0070050D" w:rsidP="0070050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 (wiedza) – zapoznanie studentów z podstawowymi informacjami dotyczącymi celu, przedmiotu i zasad bhp i kształcenia </w:t>
            </w:r>
          </w:p>
          <w:p w14:paraId="47C0677C" w14:textId="77777777" w:rsidR="0070050D" w:rsidRPr="0070050D" w:rsidRDefault="0070050D" w:rsidP="0070050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 (umiejętności) – przygotowanie do praktycznego zastosowania zasad bezpiecznego kształcenia </w:t>
            </w:r>
          </w:p>
          <w:p w14:paraId="40E64B9C" w14:textId="3B4ED158" w:rsidR="007248A0" w:rsidRPr="002B4552" w:rsidRDefault="0070050D" w:rsidP="0070050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 (kompetencje społeczne) – uwrażliwianie na odpowiedzialne przygotowanie się do kształcenia i pracy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77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A377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212C490D" w14:textId="77777777" w:rsidR="0070050D" w:rsidRPr="0070050D" w:rsidRDefault="0070050D" w:rsidP="0070050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W1 Zapoznanie z kartą przedmiotu/Podstawowe regulacje z zakresu bezpieczeństwa i higieny pracy</w:t>
            </w:r>
          </w:p>
          <w:p w14:paraId="3AFB3F48" w14:textId="77777777" w:rsidR="0070050D" w:rsidRPr="0070050D" w:rsidRDefault="0070050D" w:rsidP="0070050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W2 Przepisy i zasady BHP w uczelniach wyższych </w:t>
            </w:r>
          </w:p>
          <w:p w14:paraId="53B7728A" w14:textId="77777777" w:rsidR="0070050D" w:rsidRPr="0070050D" w:rsidRDefault="0070050D" w:rsidP="0070050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W3 Zadania rektora i osób prowadzących zajęcia w zakresie zapewnienia bezpiecznych i higienicznych warunków kształcenia </w:t>
            </w:r>
          </w:p>
          <w:p w14:paraId="3FB1F99D" w14:textId="77777777" w:rsidR="0070050D" w:rsidRPr="0070050D" w:rsidRDefault="0070050D" w:rsidP="0070050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W4 Zasady bezpiecznego kształcenia w tym wykorzystywania sprzętu technicznego</w:t>
            </w:r>
          </w:p>
          <w:p w14:paraId="29C1E1F0" w14:textId="77777777" w:rsidR="0070050D" w:rsidRPr="0070050D" w:rsidRDefault="0070050D" w:rsidP="0070050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W5 Zasady ergonomii przy organizowaniu kształcenia w uczelni </w:t>
            </w:r>
          </w:p>
          <w:p w14:paraId="0E058F3B" w14:textId="77777777" w:rsidR="0070050D" w:rsidRPr="0070050D" w:rsidRDefault="0070050D" w:rsidP="0070050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W6 Czynniki uciążliwe, szkodliwe i niebezpieczne związane z kształceniem</w:t>
            </w:r>
          </w:p>
          <w:p w14:paraId="2CEBEBE2" w14:textId="3F729DB3" w:rsidR="0066006C" w:rsidRPr="002B4552" w:rsidRDefault="0070050D" w:rsidP="0070050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  </w:t>
            </w:r>
            <w:r w:rsidRPr="0070050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W7 Wypadki związane z kształceniem – przyczyny i profilaktyka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2B455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2B4552" w14:paraId="59A48922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33B4" w14:textId="77777777" w:rsidR="002B4552" w:rsidRDefault="002B45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B4552" w14:paraId="6C91446D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CA3A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C3A0" w14:textId="4779EB64" w:rsidR="002B4552" w:rsidRPr="005E51F8" w:rsidRDefault="0050573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Definiuje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uwarunkowania chorób, sposoby identyfikacji i badania czynników ryzyka chorób, wady i zalety badań epidemiologicznych oraz zasady wnioskowania przyczynowo- -skutkowego w medycynie;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F94" w14:textId="77777777" w:rsidR="002B4552" w:rsidRPr="001A676A" w:rsidRDefault="002B455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G.W2.</w:t>
            </w:r>
          </w:p>
          <w:p w14:paraId="154AAB10" w14:textId="77777777" w:rsidR="002B4552" w:rsidRDefault="002B4552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2B4552" w14:paraId="6225C05B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EB9B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6344" w14:textId="4D51EDF9" w:rsidR="002B4552" w:rsidRPr="005E51F8" w:rsidRDefault="004E437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Zna 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5E4" w14:textId="77777777" w:rsidR="002B4552" w:rsidRPr="001A676A" w:rsidRDefault="002B455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G.W5.</w:t>
            </w:r>
          </w:p>
          <w:p w14:paraId="009152E5" w14:textId="77777777" w:rsidR="002B4552" w:rsidRDefault="002B4552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2B4552" w14:paraId="11241A7C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07E" w14:textId="77777777" w:rsidR="002B4552" w:rsidRDefault="002B45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B4552" w14:paraId="0EBCDECF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D26D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F19" w14:textId="73360983" w:rsidR="002B4552" w:rsidRPr="005E51F8" w:rsidRDefault="0086547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Potrafi w</w:t>
            </w:r>
            <w:r w:rsidR="002B4552" w:rsidRPr="0086547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yjaśnia</w:t>
            </w:r>
            <w:r w:rsidR="00B437BE" w:rsidRPr="0086547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ć</w:t>
            </w:r>
            <w:r w:rsidR="002B4552" w:rsidRPr="00B437BE">
              <w:rPr>
                <w:rFonts w:ascii="Times New Roman" w:hAnsi="Times New Roman" w:cs="Times New Roman"/>
                <w:iCs/>
                <w:color w:val="EE0000"/>
                <w:sz w:val="18"/>
                <w:szCs w:val="18"/>
              </w:rPr>
              <w:t xml:space="preserve"> 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osobom korzystającym ze świadczeń zdrowotnych ich podstawowe uprawnienia oraz podstawy prawne udzielania tych świadczeń;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135" w14:textId="77777777" w:rsidR="002B4552" w:rsidRPr="001A676A" w:rsidRDefault="002B455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G.U5.</w:t>
            </w:r>
          </w:p>
          <w:p w14:paraId="3DEB80E6" w14:textId="77777777" w:rsidR="002B4552" w:rsidRDefault="002B4552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2B4552" w14:paraId="1A517C35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6A36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909B" w14:textId="19207E63" w:rsidR="002B4552" w:rsidRPr="005E51F8" w:rsidRDefault="00A256B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Potrafi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4EDE" w14:textId="77777777" w:rsidR="002B4552" w:rsidRDefault="002B45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G U8.</w:t>
            </w:r>
          </w:p>
        </w:tc>
      </w:tr>
      <w:tr w:rsidR="002B4552" w14:paraId="13895AC2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C3C3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6C1" w14:textId="30183552" w:rsidR="002B4552" w:rsidRPr="005E51F8" w:rsidRDefault="001A676A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Potrafi 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organiz</w:t>
            </w: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ować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środowisk</w:t>
            </w: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pracy w sposób zapewniający bezpieczeństwo pacjenta i innych osób przy uwzględnieniu wpływu czynników ludzkich i zasad ergonomii;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6EEE" w14:textId="77777777" w:rsidR="002B4552" w:rsidRDefault="002B455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G.U10.</w:t>
            </w:r>
          </w:p>
        </w:tc>
      </w:tr>
      <w:tr w:rsidR="002B4552" w14:paraId="12B7485D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418" w14:textId="77777777" w:rsidR="002B4552" w:rsidRDefault="002B45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B4552" w14:paraId="6BAD9818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E1BE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F437" w14:textId="66209899" w:rsidR="002B4552" w:rsidRPr="005E51F8" w:rsidRDefault="00211598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Jest zdolny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4E437C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do </w:t>
            </w:r>
            <w:r w:rsidR="002B4552" w:rsidRPr="005E51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dostrzegania i rozpoznawania własnych ograniczeń, dokonywania samooceny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2AF" w14:textId="77777777" w:rsidR="002B4552" w:rsidRPr="001A676A" w:rsidRDefault="002B455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447F88BD" w14:textId="77777777" w:rsidR="002B4552" w:rsidRDefault="002B4552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2B4552" w14:paraId="7D2810CF" w14:textId="77777777" w:rsidTr="0086547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BDF6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8048" w14:textId="5450AF92" w:rsidR="002B4552" w:rsidRPr="005E51F8" w:rsidRDefault="00A256B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Jest otwarty na</w:t>
            </w:r>
            <w:r w:rsidR="002B4552" w:rsidRPr="005E51F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2B4552" w:rsidRPr="005E51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korzystanie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090" w14:textId="4C0EB31A" w:rsidR="002B4552" w:rsidRPr="0086547E" w:rsidRDefault="002B4552" w:rsidP="0086547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  <w:bookmarkStart w:id="0" w:name="_GoBack"/>
            <w:bookmarkEnd w:id="0"/>
          </w:p>
        </w:tc>
      </w:tr>
      <w:tr w:rsidR="002B4552" w14:paraId="190D933E" w14:textId="77777777" w:rsidTr="002B45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CB4A" w14:textId="77777777" w:rsidR="002B4552" w:rsidRDefault="002B45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938C" w14:textId="516E13A3" w:rsidR="002B4552" w:rsidRPr="005E51F8" w:rsidRDefault="00A256B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chętny do</w:t>
            </w:r>
            <w:r w:rsidR="002B4552" w:rsidRPr="005E51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E81" w14:textId="77777777" w:rsidR="002B4552" w:rsidRDefault="002B45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  <w:r w:rsidRPr="001A676A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tbl>
      <w:tblPr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97"/>
      </w:tblGrid>
      <w:tr w:rsidR="0070050D" w:rsidRPr="00E53F63" w14:paraId="7042D521" w14:textId="77777777" w:rsidTr="000C725D">
        <w:trPr>
          <w:trHeight w:val="284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6C9" w14:textId="77777777" w:rsidR="0070050D" w:rsidRPr="00E53F63" w:rsidRDefault="0070050D" w:rsidP="000C725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0050D" w:rsidRPr="00E53F63" w14:paraId="6F44B79F" w14:textId="77777777" w:rsidTr="000C725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336C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C7C8761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993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E53F63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0050D" w:rsidRPr="00E53F63" w14:paraId="0EAD5999" w14:textId="77777777" w:rsidTr="000C725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54C31" w14:textId="77777777" w:rsidR="0070050D" w:rsidRPr="00E53F63" w:rsidRDefault="0070050D" w:rsidP="000C72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8D057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 – test zaliczeniowy (W)</w:t>
            </w:r>
          </w:p>
        </w:tc>
      </w:tr>
      <w:tr w:rsidR="0070050D" w:rsidRPr="00E53F63" w14:paraId="2EDF76E0" w14:textId="77777777" w:rsidTr="000C725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2FAB4" w14:textId="77777777" w:rsidR="0070050D" w:rsidRPr="00E53F63" w:rsidRDefault="0070050D" w:rsidP="000C72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8A71B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0050D" w:rsidRPr="00E53F63" w14:paraId="1DF8DEF2" w14:textId="77777777" w:rsidTr="000C725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E77" w14:textId="77777777" w:rsidR="0070050D" w:rsidRPr="00E53F63" w:rsidRDefault="0070050D" w:rsidP="000C725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6362D3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2F916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AC949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0050D" w:rsidRPr="00E53F63" w14:paraId="62E0439B" w14:textId="77777777" w:rsidTr="000C725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331" w14:textId="7C2933CA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r w:rsidR="005E5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-W02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0515E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E52A6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5796E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0050D" w:rsidRPr="00E53F63" w14:paraId="5BECA9C5" w14:textId="77777777" w:rsidTr="000C725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788F" w14:textId="43C2733E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="005E5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-U03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3EB55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7C624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917A4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0050D" w:rsidRPr="00E53F63" w14:paraId="13192F55" w14:textId="77777777" w:rsidTr="000C725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D770" w14:textId="604AAC2D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5E5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ABA9B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59AC3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EE523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3870"/>
      </w:tblGrid>
      <w:tr w:rsidR="0070050D" w:rsidRPr="00E53F63" w14:paraId="01E3EA0F" w14:textId="77777777" w:rsidTr="000C725D">
        <w:trPr>
          <w:trHeight w:val="28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6B7" w14:textId="77777777" w:rsidR="0070050D" w:rsidRPr="00E53F63" w:rsidRDefault="0070050D" w:rsidP="000C725D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0050D" w:rsidRPr="00E53F63" w14:paraId="3D5AFA8A" w14:textId="77777777" w:rsidTr="000C725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12E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03C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3C6C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0050D" w:rsidRPr="00E53F63" w14:paraId="293B8CB6" w14:textId="77777777" w:rsidTr="000C725D">
        <w:trPr>
          <w:cantSplit/>
          <w:trHeight w:val="1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A4AE9" w14:textId="77777777" w:rsidR="0070050D" w:rsidRPr="00E53F63" w:rsidRDefault="0070050D" w:rsidP="000C725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8B11F" w14:textId="77777777" w:rsidR="0070050D" w:rsidRPr="00E53F63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  <w:r w:rsidRPr="00E53F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FE25A" w14:textId="77777777" w:rsidR="0070050D" w:rsidRPr="00E53F63" w:rsidRDefault="0070050D" w:rsidP="000C72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3F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z </w:t>
            </w:r>
            <w:r w:rsidRPr="00E53F63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testu zaliczeniowego</w:t>
            </w:r>
          </w:p>
        </w:tc>
      </w:tr>
    </w:tbl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0050D" w:rsidRPr="00C94DBC" w14:paraId="108D6116" w14:textId="77777777" w:rsidTr="000C725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08BD" w14:textId="77777777" w:rsidR="0070050D" w:rsidRPr="00C94DBC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135" w14:textId="77777777" w:rsidR="0070050D" w:rsidRPr="00C94DBC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0050D" w:rsidRPr="00C94DBC" w14:paraId="7FCC781A" w14:textId="77777777" w:rsidTr="000C725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2F3" w14:textId="77777777" w:rsidR="0070050D" w:rsidRPr="00C94DBC" w:rsidRDefault="0070050D" w:rsidP="000C725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F279" w14:textId="77777777" w:rsidR="0070050D" w:rsidRPr="00C94DBC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B96B64B" w14:textId="77777777" w:rsidR="0070050D" w:rsidRPr="00C94DBC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6C5" w14:textId="77777777" w:rsidR="0070050D" w:rsidRPr="00C94DBC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BC8575D" w14:textId="77777777" w:rsidR="0070050D" w:rsidRPr="00C94DBC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0050D" w:rsidRPr="00C94DBC" w14:paraId="439C4B5B" w14:textId="77777777" w:rsidTr="000C72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87E3F" w14:textId="77777777" w:rsidR="0070050D" w:rsidRPr="00C94DBC" w:rsidRDefault="0070050D" w:rsidP="000C72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01A04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A676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2F135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A676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0050D" w:rsidRPr="00C94DBC" w14:paraId="229ADD90" w14:textId="77777777" w:rsidTr="000C72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860" w14:textId="77777777" w:rsidR="0070050D" w:rsidRPr="00C94DBC" w:rsidRDefault="0070050D" w:rsidP="000C72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E4E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6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199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6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0050D" w:rsidRPr="00C94DBC" w14:paraId="3859D20A" w14:textId="77777777" w:rsidTr="000C72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32B521" w14:textId="77777777" w:rsidR="0070050D" w:rsidRPr="00C94DBC" w:rsidRDefault="0070050D" w:rsidP="000C725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B8854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A676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89FA73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A676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0050D" w:rsidRPr="00C94DBC" w14:paraId="6BB8AE6B" w14:textId="77777777" w:rsidTr="000C725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DB8F50" w14:textId="77777777" w:rsidR="0070050D" w:rsidRPr="00C94DBC" w:rsidRDefault="0070050D" w:rsidP="000C725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5ED6B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A676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41F74A" w14:textId="77777777" w:rsidR="0070050D" w:rsidRPr="001A676A" w:rsidRDefault="0070050D" w:rsidP="000C72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A676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EF0F8" w14:textId="77777777" w:rsidR="00E12AA1" w:rsidRDefault="00E12AA1">
      <w:r>
        <w:separator/>
      </w:r>
    </w:p>
  </w:endnote>
  <w:endnote w:type="continuationSeparator" w:id="0">
    <w:p w14:paraId="398E0542" w14:textId="77777777" w:rsidR="00E12AA1" w:rsidRDefault="00E1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DC611" w14:textId="77777777" w:rsidR="00E12AA1" w:rsidRDefault="00E12AA1"/>
  </w:footnote>
  <w:footnote w:type="continuationSeparator" w:id="0">
    <w:p w14:paraId="2AD675BD" w14:textId="77777777" w:rsidR="00E12AA1" w:rsidRDefault="00E12A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1A31A81"/>
    <w:multiLevelType w:val="multilevel"/>
    <w:tmpl w:val="16483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8"/>
  </w:num>
  <w:num w:numId="34">
    <w:abstractNumId w:val="24"/>
  </w:num>
  <w:num w:numId="35">
    <w:abstractNumId w:val="38"/>
  </w:num>
  <w:num w:numId="36">
    <w:abstractNumId w:val="33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7C5C"/>
    <w:rsid w:val="0003485D"/>
    <w:rsid w:val="00043C38"/>
    <w:rsid w:val="0005418B"/>
    <w:rsid w:val="00060AD9"/>
    <w:rsid w:val="00062D39"/>
    <w:rsid w:val="0008454A"/>
    <w:rsid w:val="00093139"/>
    <w:rsid w:val="00097F87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0BFE"/>
    <w:rsid w:val="001511D9"/>
    <w:rsid w:val="00152CE2"/>
    <w:rsid w:val="00152D19"/>
    <w:rsid w:val="00163028"/>
    <w:rsid w:val="0017439A"/>
    <w:rsid w:val="0018574A"/>
    <w:rsid w:val="00195C93"/>
    <w:rsid w:val="001A676A"/>
    <w:rsid w:val="001C13B4"/>
    <w:rsid w:val="001C3D5E"/>
    <w:rsid w:val="001D4D83"/>
    <w:rsid w:val="001D544A"/>
    <w:rsid w:val="001D57BC"/>
    <w:rsid w:val="001E08E3"/>
    <w:rsid w:val="001E1B38"/>
    <w:rsid w:val="001E4083"/>
    <w:rsid w:val="00211598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455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34A79"/>
    <w:rsid w:val="00441075"/>
    <w:rsid w:val="0046386D"/>
    <w:rsid w:val="00474725"/>
    <w:rsid w:val="004B2049"/>
    <w:rsid w:val="004D2129"/>
    <w:rsid w:val="004D388F"/>
    <w:rsid w:val="004E437C"/>
    <w:rsid w:val="004F326E"/>
    <w:rsid w:val="004F47AE"/>
    <w:rsid w:val="004F4882"/>
    <w:rsid w:val="0050503E"/>
    <w:rsid w:val="0050573C"/>
    <w:rsid w:val="0051509C"/>
    <w:rsid w:val="00515B0F"/>
    <w:rsid w:val="00525A5E"/>
    <w:rsid w:val="00545BC0"/>
    <w:rsid w:val="00560115"/>
    <w:rsid w:val="005625C2"/>
    <w:rsid w:val="005651EB"/>
    <w:rsid w:val="005B4506"/>
    <w:rsid w:val="005B5676"/>
    <w:rsid w:val="005C5513"/>
    <w:rsid w:val="005D0415"/>
    <w:rsid w:val="005D4C40"/>
    <w:rsid w:val="005D5D80"/>
    <w:rsid w:val="005E51F8"/>
    <w:rsid w:val="005E69E4"/>
    <w:rsid w:val="006042CB"/>
    <w:rsid w:val="006223E8"/>
    <w:rsid w:val="00624379"/>
    <w:rsid w:val="00653368"/>
    <w:rsid w:val="0066006C"/>
    <w:rsid w:val="0066524E"/>
    <w:rsid w:val="00673063"/>
    <w:rsid w:val="006801EB"/>
    <w:rsid w:val="00683581"/>
    <w:rsid w:val="006955F1"/>
    <w:rsid w:val="006A4183"/>
    <w:rsid w:val="006B0A9A"/>
    <w:rsid w:val="006C7E19"/>
    <w:rsid w:val="006E15D8"/>
    <w:rsid w:val="0070050D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547E"/>
    <w:rsid w:val="00866745"/>
    <w:rsid w:val="00891FE1"/>
    <w:rsid w:val="00894013"/>
    <w:rsid w:val="008A6A05"/>
    <w:rsid w:val="008A7F09"/>
    <w:rsid w:val="008B3494"/>
    <w:rsid w:val="008B358D"/>
    <w:rsid w:val="008C1C6F"/>
    <w:rsid w:val="008C1E39"/>
    <w:rsid w:val="008C73F6"/>
    <w:rsid w:val="008C7737"/>
    <w:rsid w:val="008D7AC0"/>
    <w:rsid w:val="008F425E"/>
    <w:rsid w:val="00902BA2"/>
    <w:rsid w:val="00911266"/>
    <w:rsid w:val="00917D51"/>
    <w:rsid w:val="00922D6B"/>
    <w:rsid w:val="00936747"/>
    <w:rsid w:val="00937355"/>
    <w:rsid w:val="009421CD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256BD"/>
    <w:rsid w:val="00A33FFD"/>
    <w:rsid w:val="00A37702"/>
    <w:rsid w:val="00A37843"/>
    <w:rsid w:val="00A40BE3"/>
    <w:rsid w:val="00A6090F"/>
    <w:rsid w:val="00A869C4"/>
    <w:rsid w:val="00A931A6"/>
    <w:rsid w:val="00AB23EA"/>
    <w:rsid w:val="00AB4289"/>
    <w:rsid w:val="00AB518B"/>
    <w:rsid w:val="00AC184D"/>
    <w:rsid w:val="00AC2BB3"/>
    <w:rsid w:val="00AC5C34"/>
    <w:rsid w:val="00AD32E9"/>
    <w:rsid w:val="00AF6E2D"/>
    <w:rsid w:val="00B003B0"/>
    <w:rsid w:val="00B01F02"/>
    <w:rsid w:val="00B027CE"/>
    <w:rsid w:val="00B202F3"/>
    <w:rsid w:val="00B2334B"/>
    <w:rsid w:val="00B437BE"/>
    <w:rsid w:val="00B46D87"/>
    <w:rsid w:val="00B51C20"/>
    <w:rsid w:val="00B530A6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2AA1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21CF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szkurlat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18DE-5EF9-4DCF-AE53-81415DD5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2025-11-27T10:33:00Z</dcterms:created>
  <dcterms:modified xsi:type="dcterms:W3CDTF">2025-11-27T10:33:00Z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